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53B1E" w14:textId="69D5A354" w:rsidR="00AD4466" w:rsidRDefault="00AD4466" w:rsidP="00252AF7">
      <w:pPr>
        <w:jc w:val="center"/>
        <w:rPr>
          <w:rFonts w:ascii="Abadi" w:hAnsi="Abadi"/>
          <w:b/>
          <w:bCs/>
          <w:u w:val="single"/>
        </w:rPr>
      </w:pPr>
      <w:r w:rsidRPr="00AD4466">
        <w:rPr>
          <w:rFonts w:ascii="Abadi" w:hAnsi="Abadi"/>
          <w:b/>
          <w:bCs/>
          <w:u w:val="single"/>
        </w:rPr>
        <w:t>LAB 9</w:t>
      </w:r>
    </w:p>
    <w:p w14:paraId="43E7CAB9" w14:textId="7C433A76" w:rsidR="00AD4466" w:rsidRPr="00F461C0" w:rsidRDefault="00AD4466" w:rsidP="00252AF7">
      <w:pPr>
        <w:jc w:val="center"/>
        <w:rPr>
          <w:rFonts w:ascii="Abadi" w:hAnsi="Abadi"/>
          <w:b/>
          <w:bCs/>
          <w:u w:val="single"/>
        </w:rPr>
      </w:pPr>
      <w:r w:rsidRPr="00F461C0">
        <w:rPr>
          <w:rFonts w:ascii="Abadi" w:hAnsi="Abadi"/>
          <w:b/>
          <w:bCs/>
        </w:rPr>
        <w:t>RSA Public-Key Encryption and Signature Lab</w:t>
      </w:r>
    </w:p>
    <w:p w14:paraId="3A9D8F76" w14:textId="49957F61" w:rsidR="00AD4466" w:rsidRDefault="00AD4466" w:rsidP="00252AF7">
      <w:pPr>
        <w:jc w:val="both"/>
        <w:rPr>
          <w:rFonts w:ascii="Abadi" w:hAnsi="Abadi"/>
        </w:rPr>
      </w:pPr>
    </w:p>
    <w:p w14:paraId="07447A18" w14:textId="1C2F8D0C" w:rsidR="00AD4466" w:rsidRPr="00AD4466" w:rsidRDefault="00AD4466" w:rsidP="00252AF7">
      <w:pPr>
        <w:jc w:val="both"/>
        <w:rPr>
          <w:rFonts w:ascii="Abadi" w:hAnsi="Abadi"/>
          <w:b/>
          <w:bCs/>
          <w:u w:val="single"/>
        </w:rPr>
      </w:pPr>
      <w:r w:rsidRPr="00AD4466">
        <w:rPr>
          <w:rFonts w:ascii="Abadi" w:hAnsi="Abadi"/>
          <w:b/>
          <w:bCs/>
          <w:u w:val="single"/>
        </w:rPr>
        <w:t>Task:1-Deriving the Private Key</w:t>
      </w:r>
    </w:p>
    <w:p w14:paraId="226D33D2" w14:textId="3FDE18C9" w:rsidR="001D3B25" w:rsidRPr="00252AF7" w:rsidRDefault="001D3B25" w:rsidP="00252AF7">
      <w:pPr>
        <w:pStyle w:val="ListParagraph"/>
        <w:numPr>
          <w:ilvl w:val="0"/>
          <w:numId w:val="3"/>
        </w:numPr>
        <w:jc w:val="both"/>
        <w:rPr>
          <w:rFonts w:ascii="Abadi" w:hAnsi="Abadi"/>
        </w:rPr>
      </w:pPr>
      <w:r w:rsidRPr="00252AF7">
        <w:rPr>
          <w:rFonts w:ascii="Abadi" w:hAnsi="Abadi"/>
        </w:rPr>
        <w:t>Consider the prime numbers p, q, and e. Let's say n = p*q. As the public key, we'll use (e, n). Please figure out what the private key d is. The following is a list of the hexadecimal values for p, q, and e. It should be emphasized that, while the integers p and q utilized in this work are quite huge, they are not secure.</w:t>
      </w:r>
      <w:r w:rsidRPr="00252AF7">
        <w:rPr>
          <w:rFonts w:ascii="Abadi" w:hAnsi="Abadi"/>
        </w:rPr>
        <w:t xml:space="preserve"> </w:t>
      </w:r>
    </w:p>
    <w:p w14:paraId="4669AE16" w14:textId="056C3FA3" w:rsidR="00AD4466" w:rsidRPr="00AD4466" w:rsidRDefault="00AD4466" w:rsidP="00252AF7">
      <w:pPr>
        <w:jc w:val="center"/>
        <w:rPr>
          <w:rFonts w:ascii="Abadi" w:hAnsi="Abadi"/>
        </w:rPr>
      </w:pPr>
      <w:r w:rsidRPr="00AD4466">
        <w:rPr>
          <w:rFonts w:ascii="Abadi" w:hAnsi="Abadi"/>
        </w:rPr>
        <w:drawing>
          <wp:inline distT="0" distB="0" distL="0" distR="0" wp14:anchorId="24D2056A" wp14:editId="28268C00">
            <wp:extent cx="4435224" cy="731583"/>
            <wp:effectExtent l="0" t="0" r="381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7"/>
                    <a:stretch>
                      <a:fillRect/>
                    </a:stretch>
                  </pic:blipFill>
                  <pic:spPr>
                    <a:xfrm>
                      <a:off x="0" y="0"/>
                      <a:ext cx="4435224" cy="731583"/>
                    </a:xfrm>
                    <a:prstGeom prst="rect">
                      <a:avLst/>
                    </a:prstGeom>
                  </pic:spPr>
                </pic:pic>
              </a:graphicData>
            </a:graphic>
          </wp:inline>
        </w:drawing>
      </w:r>
    </w:p>
    <w:p w14:paraId="76D41C6B" w14:textId="4E34B5F5" w:rsidR="00520C4D" w:rsidRDefault="00A0398B" w:rsidP="00252AF7">
      <w:pPr>
        <w:jc w:val="center"/>
        <w:rPr>
          <w:rFonts w:ascii="Abadi" w:hAnsi="Abadi"/>
        </w:rPr>
      </w:pPr>
      <w:r w:rsidRPr="00AD4466">
        <w:rPr>
          <w:rFonts w:ascii="Abadi" w:hAnsi="Abadi"/>
        </w:rPr>
        <w:drawing>
          <wp:inline distT="0" distB="0" distL="0" distR="0" wp14:anchorId="60922E2F" wp14:editId="4D8B4FD0">
            <wp:extent cx="5731510" cy="789940"/>
            <wp:effectExtent l="0" t="0" r="254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a:off x="0" y="0"/>
                      <a:ext cx="5731510" cy="789940"/>
                    </a:xfrm>
                    <a:prstGeom prst="rect">
                      <a:avLst/>
                    </a:prstGeom>
                  </pic:spPr>
                </pic:pic>
              </a:graphicData>
            </a:graphic>
          </wp:inline>
        </w:drawing>
      </w:r>
    </w:p>
    <w:p w14:paraId="57355704" w14:textId="0132FF7F" w:rsidR="008F01B3" w:rsidRPr="008F01B3" w:rsidRDefault="008F01B3" w:rsidP="00252AF7">
      <w:pPr>
        <w:jc w:val="both"/>
        <w:rPr>
          <w:rFonts w:ascii="Abadi" w:hAnsi="Abadi"/>
          <w:b/>
          <w:bCs/>
          <w:u w:val="single"/>
        </w:rPr>
      </w:pPr>
      <w:r w:rsidRPr="008F01B3">
        <w:rPr>
          <w:rFonts w:ascii="Abadi" w:hAnsi="Abadi"/>
          <w:b/>
          <w:bCs/>
          <w:u w:val="single"/>
        </w:rPr>
        <w:t>Task 2: Encrypting a Message</w:t>
      </w:r>
    </w:p>
    <w:p w14:paraId="30B34A39" w14:textId="1819F625" w:rsidR="008F01B3" w:rsidRDefault="008F01B3" w:rsidP="00252AF7">
      <w:pPr>
        <w:pStyle w:val="ListParagraph"/>
        <w:numPr>
          <w:ilvl w:val="0"/>
          <w:numId w:val="2"/>
        </w:numPr>
        <w:jc w:val="both"/>
        <w:rPr>
          <w:rFonts w:ascii="Abadi" w:hAnsi="Abadi"/>
        </w:rPr>
      </w:pPr>
      <w:r w:rsidRPr="00252AF7">
        <w:rPr>
          <w:rFonts w:ascii="Abadi" w:hAnsi="Abadi"/>
        </w:rPr>
        <w:t>The public key is (e, n). Please encrypt the message "A top secret!" (</w:t>
      </w:r>
      <w:r w:rsidR="00D70064" w:rsidRPr="00252AF7">
        <w:rPr>
          <w:rFonts w:ascii="Abadi" w:hAnsi="Abadi"/>
        </w:rPr>
        <w:t>Without</w:t>
      </w:r>
      <w:r w:rsidRPr="00252AF7">
        <w:rPr>
          <w:rFonts w:ascii="Abadi" w:hAnsi="Abadi"/>
        </w:rPr>
        <w:t xml:space="preserve"> the quotation marks).</w:t>
      </w:r>
    </w:p>
    <w:p w14:paraId="37049AE5" w14:textId="06078477" w:rsidR="00881916" w:rsidRPr="00881916" w:rsidRDefault="00881916" w:rsidP="00252AF7">
      <w:pPr>
        <w:pStyle w:val="ListParagraph"/>
        <w:numPr>
          <w:ilvl w:val="0"/>
          <w:numId w:val="2"/>
        </w:numPr>
        <w:jc w:val="both"/>
        <w:rPr>
          <w:rFonts w:ascii="Abadi" w:hAnsi="Abadi"/>
        </w:rPr>
      </w:pPr>
      <w:r w:rsidRPr="00881916">
        <w:rPr>
          <w:rFonts w:ascii="Abadi" w:hAnsi="Abadi"/>
        </w:rPr>
        <w:t>Here we can find the encrypted message</w:t>
      </w:r>
      <w:r>
        <w:rPr>
          <w:rFonts w:ascii="Abadi" w:hAnsi="Abadi"/>
        </w:rPr>
        <w:t>.</w:t>
      </w:r>
    </w:p>
    <w:p w14:paraId="5995F876" w14:textId="3C77E3CC" w:rsidR="008F01B3" w:rsidRDefault="00C24A73" w:rsidP="00252AF7">
      <w:pPr>
        <w:jc w:val="center"/>
        <w:rPr>
          <w:rFonts w:ascii="Abadi" w:hAnsi="Abadi"/>
        </w:rPr>
      </w:pPr>
      <w:r w:rsidRPr="00C24A73">
        <w:rPr>
          <w:rFonts w:ascii="Abadi" w:hAnsi="Abadi"/>
        </w:rPr>
        <w:drawing>
          <wp:inline distT="0" distB="0" distL="0" distR="0" wp14:anchorId="2D838274" wp14:editId="773279BD">
            <wp:extent cx="5731510" cy="814705"/>
            <wp:effectExtent l="0" t="0" r="2540" b="4445"/>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9"/>
                    <a:stretch>
                      <a:fillRect/>
                    </a:stretch>
                  </pic:blipFill>
                  <pic:spPr>
                    <a:xfrm>
                      <a:off x="0" y="0"/>
                      <a:ext cx="5731510" cy="814705"/>
                    </a:xfrm>
                    <a:prstGeom prst="rect">
                      <a:avLst/>
                    </a:prstGeom>
                  </pic:spPr>
                </pic:pic>
              </a:graphicData>
            </a:graphic>
          </wp:inline>
        </w:drawing>
      </w:r>
    </w:p>
    <w:p w14:paraId="5E6ACA5F" w14:textId="06B79C22" w:rsidR="009C51F1" w:rsidRDefault="009C51F1" w:rsidP="00252AF7">
      <w:pPr>
        <w:jc w:val="both"/>
        <w:rPr>
          <w:rFonts w:ascii="Abadi" w:hAnsi="Abadi"/>
          <w:b/>
          <w:bCs/>
          <w:u w:val="single"/>
        </w:rPr>
      </w:pPr>
      <w:r w:rsidRPr="009C51F1">
        <w:rPr>
          <w:rFonts w:ascii="Abadi" w:hAnsi="Abadi"/>
          <w:b/>
          <w:bCs/>
          <w:u w:val="single"/>
        </w:rPr>
        <w:t>Task 3: Decrypting a Message</w:t>
      </w:r>
    </w:p>
    <w:p w14:paraId="4CED8B75" w14:textId="0AA9C459" w:rsidR="00252AF7" w:rsidRDefault="00252AF7" w:rsidP="00252AF7">
      <w:pPr>
        <w:pStyle w:val="ListParagraph"/>
        <w:numPr>
          <w:ilvl w:val="0"/>
          <w:numId w:val="1"/>
        </w:numPr>
        <w:jc w:val="both"/>
        <w:rPr>
          <w:rFonts w:ascii="Abadi" w:hAnsi="Abadi"/>
        </w:rPr>
      </w:pPr>
      <w:r w:rsidRPr="00252AF7">
        <w:rPr>
          <w:rFonts w:ascii="Abadi" w:hAnsi="Abadi"/>
        </w:rPr>
        <w:t>This task's public/private keys are identical to those used in Task 2. Please decrypt and convert the following ciphertext C to a plain ASCII string.</w:t>
      </w:r>
    </w:p>
    <w:p w14:paraId="2DDE454D" w14:textId="41CE248F" w:rsidR="00436B3B" w:rsidRDefault="00436B3B" w:rsidP="00436B3B">
      <w:pPr>
        <w:jc w:val="both"/>
        <w:rPr>
          <w:rFonts w:ascii="Abadi" w:hAnsi="Abadi"/>
        </w:rPr>
      </w:pPr>
      <w:r w:rsidRPr="00436B3B">
        <w:rPr>
          <w:rFonts w:ascii="Abadi" w:hAnsi="Abadi"/>
        </w:rPr>
        <w:drawing>
          <wp:inline distT="0" distB="0" distL="0" distR="0" wp14:anchorId="3F8AA986" wp14:editId="698058A0">
            <wp:extent cx="5731510" cy="783590"/>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731510" cy="783590"/>
                    </a:xfrm>
                    <a:prstGeom prst="rect">
                      <a:avLst/>
                    </a:prstGeom>
                  </pic:spPr>
                </pic:pic>
              </a:graphicData>
            </a:graphic>
          </wp:inline>
        </w:drawing>
      </w:r>
    </w:p>
    <w:p w14:paraId="1C5D4E14" w14:textId="1977192B" w:rsidR="00AF1E15" w:rsidRPr="00AF1E15" w:rsidRDefault="00AF1E15" w:rsidP="00436B3B">
      <w:pPr>
        <w:jc w:val="both"/>
        <w:rPr>
          <w:rFonts w:ascii="Abadi" w:hAnsi="Abadi"/>
          <w:b/>
          <w:bCs/>
          <w:u w:val="single"/>
        </w:rPr>
      </w:pPr>
      <w:r w:rsidRPr="00AF1E15">
        <w:rPr>
          <w:rFonts w:ascii="Abadi" w:hAnsi="Abadi"/>
          <w:b/>
          <w:bCs/>
          <w:u w:val="single"/>
        </w:rPr>
        <w:t>Task 4: Signing a Message</w:t>
      </w:r>
    </w:p>
    <w:p w14:paraId="21460E7C" w14:textId="36B49104" w:rsidR="00AF1E15" w:rsidRDefault="00AF1E15" w:rsidP="00AF1E15">
      <w:pPr>
        <w:pStyle w:val="ListParagraph"/>
        <w:numPr>
          <w:ilvl w:val="0"/>
          <w:numId w:val="1"/>
        </w:numPr>
        <w:jc w:val="both"/>
        <w:rPr>
          <w:rFonts w:ascii="Abadi" w:hAnsi="Abadi"/>
        </w:rPr>
      </w:pPr>
      <w:r w:rsidRPr="00AF1E15">
        <w:rPr>
          <w:rFonts w:ascii="Abadi" w:hAnsi="Abadi"/>
        </w:rPr>
        <w:t>This task's public/private keys are identical to those used in Task 2. For the following message, I'm creating a signature.</w:t>
      </w:r>
    </w:p>
    <w:p w14:paraId="482C1CB2" w14:textId="6FEECB7F" w:rsidR="00F6372F" w:rsidRPr="00F6372F" w:rsidRDefault="00F6372F" w:rsidP="00F6372F">
      <w:pPr>
        <w:jc w:val="both"/>
        <w:rPr>
          <w:rFonts w:ascii="Abadi" w:hAnsi="Abadi"/>
        </w:rPr>
      </w:pPr>
      <w:r w:rsidRPr="00F6372F">
        <w:rPr>
          <w:rFonts w:ascii="Abadi" w:hAnsi="Abadi"/>
        </w:rPr>
        <w:drawing>
          <wp:inline distT="0" distB="0" distL="0" distR="0" wp14:anchorId="3701A938" wp14:editId="19162B98">
            <wp:extent cx="5731510" cy="948055"/>
            <wp:effectExtent l="0" t="0" r="2540" b="444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1"/>
                    <a:stretch>
                      <a:fillRect/>
                    </a:stretch>
                  </pic:blipFill>
                  <pic:spPr>
                    <a:xfrm>
                      <a:off x="0" y="0"/>
                      <a:ext cx="5731510" cy="948055"/>
                    </a:xfrm>
                    <a:prstGeom prst="rect">
                      <a:avLst/>
                    </a:prstGeom>
                  </pic:spPr>
                </pic:pic>
              </a:graphicData>
            </a:graphic>
          </wp:inline>
        </w:drawing>
      </w:r>
    </w:p>
    <w:p w14:paraId="07D655D4" w14:textId="77777777" w:rsidR="008B59AC" w:rsidRPr="008B59AC" w:rsidRDefault="008B59AC" w:rsidP="00D70064">
      <w:pPr>
        <w:jc w:val="both"/>
        <w:rPr>
          <w:rFonts w:ascii="Abadi" w:hAnsi="Abadi"/>
          <w:b/>
          <w:bCs/>
          <w:u w:val="single"/>
        </w:rPr>
      </w:pPr>
      <w:r w:rsidRPr="008B59AC">
        <w:rPr>
          <w:rFonts w:ascii="Abadi" w:hAnsi="Abadi"/>
          <w:b/>
          <w:bCs/>
          <w:u w:val="single"/>
        </w:rPr>
        <w:lastRenderedPageBreak/>
        <w:t xml:space="preserve">Task 5: Verifying a Signature </w:t>
      </w:r>
    </w:p>
    <w:p w14:paraId="6BA03FA9" w14:textId="4CCC8245" w:rsidR="008B59AC" w:rsidRDefault="008B59AC" w:rsidP="001D7AFE">
      <w:pPr>
        <w:pStyle w:val="ListParagraph"/>
        <w:numPr>
          <w:ilvl w:val="0"/>
          <w:numId w:val="1"/>
        </w:numPr>
        <w:jc w:val="both"/>
        <w:rPr>
          <w:rFonts w:ascii="Abadi" w:hAnsi="Abadi"/>
        </w:rPr>
      </w:pPr>
      <w:r w:rsidRPr="008B59AC">
        <w:rPr>
          <w:rFonts w:ascii="Abadi" w:hAnsi="Abadi"/>
        </w:rPr>
        <w:t>Bob receives a message M = "Launch a missile." from Alice, with her signature S.</w:t>
      </w:r>
    </w:p>
    <w:p w14:paraId="5CAE6D01" w14:textId="437BF722" w:rsidR="00D714F2" w:rsidRPr="00D714F2" w:rsidRDefault="00D714F2" w:rsidP="00D714F2">
      <w:pPr>
        <w:ind w:left="360"/>
        <w:jc w:val="both"/>
        <w:rPr>
          <w:rFonts w:ascii="Abadi" w:hAnsi="Abadi"/>
        </w:rPr>
      </w:pPr>
      <w:r w:rsidRPr="00D714F2">
        <w:rPr>
          <w:rFonts w:ascii="Abadi" w:hAnsi="Abadi"/>
        </w:rPr>
        <w:drawing>
          <wp:inline distT="0" distB="0" distL="0" distR="0" wp14:anchorId="05C4BEF4" wp14:editId="711BCD27">
            <wp:extent cx="5731510" cy="638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38175"/>
                    </a:xfrm>
                    <a:prstGeom prst="rect">
                      <a:avLst/>
                    </a:prstGeom>
                  </pic:spPr>
                </pic:pic>
              </a:graphicData>
            </a:graphic>
          </wp:inline>
        </w:drawing>
      </w:r>
    </w:p>
    <w:p w14:paraId="7C034E53" w14:textId="2B03F51B" w:rsidR="001D7AFE" w:rsidRPr="001D7AFE" w:rsidRDefault="001D7AFE" w:rsidP="001D7AFE">
      <w:pPr>
        <w:pStyle w:val="ListParagraph"/>
        <w:numPr>
          <w:ilvl w:val="0"/>
          <w:numId w:val="1"/>
        </w:numPr>
        <w:jc w:val="both"/>
        <w:rPr>
          <w:rFonts w:ascii="Abadi" w:hAnsi="Abadi"/>
        </w:rPr>
      </w:pPr>
      <w:r w:rsidRPr="001D7AFE">
        <w:rPr>
          <w:rFonts w:ascii="Abadi" w:hAnsi="Abadi"/>
        </w:rPr>
        <w:t>The signature above is corrupted, and the last byte of the signature changes from 2F to 3F, resulting in a single bit change. Please repeat this exercise and explain how the verification process will go.</w:t>
      </w:r>
    </w:p>
    <w:p w14:paraId="6123BE4F" w14:textId="303FCA92" w:rsidR="001D7AFE" w:rsidRDefault="001D7AFE" w:rsidP="008B59AC">
      <w:pPr>
        <w:ind w:left="360"/>
        <w:jc w:val="both"/>
        <w:rPr>
          <w:rFonts w:ascii="Abadi" w:hAnsi="Abadi"/>
        </w:rPr>
      </w:pPr>
      <w:r w:rsidRPr="001D7AFE">
        <w:rPr>
          <w:rFonts w:ascii="Abadi" w:hAnsi="Abadi"/>
        </w:rPr>
        <w:drawing>
          <wp:inline distT="0" distB="0" distL="0" distR="0" wp14:anchorId="75A51274" wp14:editId="3E9C9E91">
            <wp:extent cx="5913562" cy="1196340"/>
            <wp:effectExtent l="0" t="0" r="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916148" cy="1196863"/>
                    </a:xfrm>
                    <a:prstGeom prst="rect">
                      <a:avLst/>
                    </a:prstGeom>
                  </pic:spPr>
                </pic:pic>
              </a:graphicData>
            </a:graphic>
          </wp:inline>
        </w:drawing>
      </w:r>
    </w:p>
    <w:p w14:paraId="1A4AFE03" w14:textId="7032175B" w:rsidR="00B25A47" w:rsidRDefault="00B25A47" w:rsidP="008B59AC">
      <w:pPr>
        <w:ind w:left="360"/>
        <w:jc w:val="both"/>
        <w:rPr>
          <w:rFonts w:ascii="Abadi" w:hAnsi="Abadi"/>
          <w:b/>
          <w:bCs/>
          <w:u w:val="single"/>
        </w:rPr>
      </w:pPr>
      <w:r w:rsidRPr="00B25A47">
        <w:rPr>
          <w:rFonts w:ascii="Abadi" w:hAnsi="Abadi"/>
          <w:b/>
          <w:bCs/>
          <w:u w:val="single"/>
        </w:rPr>
        <w:t>Task 6: Manually Verifying an X.509 Certificate</w:t>
      </w:r>
    </w:p>
    <w:p w14:paraId="4CB6F292" w14:textId="083A9CD4" w:rsidR="00155EF0" w:rsidRDefault="00155EF0" w:rsidP="00155EF0">
      <w:pPr>
        <w:pStyle w:val="ListParagraph"/>
        <w:numPr>
          <w:ilvl w:val="0"/>
          <w:numId w:val="1"/>
        </w:numPr>
        <w:jc w:val="both"/>
        <w:rPr>
          <w:rFonts w:ascii="Abadi" w:hAnsi="Abadi"/>
        </w:rPr>
      </w:pPr>
      <w:r w:rsidRPr="00155EF0">
        <w:rPr>
          <w:rFonts w:ascii="Abadi" w:hAnsi="Abadi"/>
        </w:rPr>
        <w:t>Obtaining a certificate from PayPal at www.paypal.com. Each certificate between the Begin Certificate and the line containing "END CERTIFICATE" should be copied and pasted into a file and saved as C0.pem and C1.pem, respectively.</w:t>
      </w:r>
    </w:p>
    <w:p w14:paraId="4B9F2670" w14:textId="251F07A3" w:rsidR="0074798E" w:rsidRPr="0074798E" w:rsidRDefault="0074798E" w:rsidP="0074798E">
      <w:pPr>
        <w:ind w:left="360"/>
        <w:jc w:val="both"/>
        <w:rPr>
          <w:rFonts w:ascii="Abadi" w:hAnsi="Abadi"/>
          <w:b/>
          <w:bCs/>
        </w:rPr>
      </w:pPr>
      <w:r w:rsidRPr="0074798E">
        <w:rPr>
          <w:rFonts w:ascii="Abadi" w:hAnsi="Abadi"/>
          <w:b/>
          <w:bCs/>
        </w:rPr>
        <w:t>Step 1: Download a certificate from a real web server.</w:t>
      </w:r>
    </w:p>
    <w:p w14:paraId="47CCECE4" w14:textId="4A0BC371" w:rsidR="00155EF0" w:rsidRDefault="00CF2D71" w:rsidP="00155EF0">
      <w:pPr>
        <w:ind w:left="360"/>
        <w:jc w:val="both"/>
        <w:rPr>
          <w:rFonts w:ascii="Abadi" w:hAnsi="Abadi"/>
        </w:rPr>
      </w:pPr>
      <w:r w:rsidRPr="00CF2D71">
        <w:rPr>
          <w:rFonts w:ascii="Abadi" w:hAnsi="Abadi"/>
        </w:rPr>
        <w:drawing>
          <wp:inline distT="0" distB="0" distL="0" distR="0" wp14:anchorId="4C1A7ABD" wp14:editId="25FBDAF6">
            <wp:extent cx="5731510" cy="345440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731510" cy="3454400"/>
                    </a:xfrm>
                    <a:prstGeom prst="rect">
                      <a:avLst/>
                    </a:prstGeom>
                  </pic:spPr>
                </pic:pic>
              </a:graphicData>
            </a:graphic>
          </wp:inline>
        </w:drawing>
      </w:r>
    </w:p>
    <w:p w14:paraId="4055A91B" w14:textId="13665DB8" w:rsidR="00CF2D71" w:rsidRDefault="00CF2D71" w:rsidP="00155EF0">
      <w:pPr>
        <w:ind w:left="360"/>
        <w:jc w:val="both"/>
        <w:rPr>
          <w:rFonts w:ascii="Abadi" w:hAnsi="Abadi"/>
        </w:rPr>
      </w:pPr>
      <w:r w:rsidRPr="00CF2D71">
        <w:rPr>
          <w:rFonts w:ascii="Abadi" w:hAnsi="Abadi"/>
        </w:rPr>
        <w:lastRenderedPageBreak/>
        <w:drawing>
          <wp:inline distT="0" distB="0" distL="0" distR="0" wp14:anchorId="47930F1C" wp14:editId="2921DEA0">
            <wp:extent cx="5731510" cy="345440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731510" cy="3454400"/>
                    </a:xfrm>
                    <a:prstGeom prst="rect">
                      <a:avLst/>
                    </a:prstGeom>
                  </pic:spPr>
                </pic:pic>
              </a:graphicData>
            </a:graphic>
          </wp:inline>
        </w:drawing>
      </w:r>
    </w:p>
    <w:p w14:paraId="59261B28" w14:textId="323D8A9D" w:rsidR="00CF2D71" w:rsidRDefault="00CF2D71" w:rsidP="00155EF0">
      <w:pPr>
        <w:ind w:left="360"/>
        <w:jc w:val="both"/>
        <w:rPr>
          <w:rFonts w:ascii="Abadi" w:hAnsi="Abadi"/>
        </w:rPr>
      </w:pPr>
      <w:r w:rsidRPr="00CF2D71">
        <w:rPr>
          <w:rFonts w:ascii="Abadi" w:hAnsi="Abadi"/>
        </w:rPr>
        <w:drawing>
          <wp:inline distT="0" distB="0" distL="0" distR="0" wp14:anchorId="762B5870" wp14:editId="541996E5">
            <wp:extent cx="5731510" cy="345440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731510" cy="3454400"/>
                    </a:xfrm>
                    <a:prstGeom prst="rect">
                      <a:avLst/>
                    </a:prstGeom>
                  </pic:spPr>
                </pic:pic>
              </a:graphicData>
            </a:graphic>
          </wp:inline>
        </w:drawing>
      </w:r>
    </w:p>
    <w:p w14:paraId="7DFB7EAD" w14:textId="4BF1D946" w:rsidR="00D76EBE" w:rsidRDefault="00D76EBE" w:rsidP="00155EF0">
      <w:pPr>
        <w:ind w:left="360"/>
        <w:jc w:val="both"/>
        <w:rPr>
          <w:rFonts w:ascii="Abadi" w:hAnsi="Abadi"/>
        </w:rPr>
      </w:pPr>
      <w:r w:rsidRPr="00D76EBE">
        <w:rPr>
          <w:rFonts w:ascii="Abadi" w:hAnsi="Abadi"/>
        </w:rPr>
        <w:lastRenderedPageBreak/>
        <w:drawing>
          <wp:inline distT="0" distB="0" distL="0" distR="0" wp14:anchorId="6F3198C2" wp14:editId="28DD46CC">
            <wp:extent cx="5731510" cy="345440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3454400"/>
                    </a:xfrm>
                    <a:prstGeom prst="rect">
                      <a:avLst/>
                    </a:prstGeom>
                  </pic:spPr>
                </pic:pic>
              </a:graphicData>
            </a:graphic>
          </wp:inline>
        </w:drawing>
      </w:r>
    </w:p>
    <w:p w14:paraId="1829321E" w14:textId="4817E52B" w:rsidR="00D76EBE" w:rsidRDefault="00D76EBE" w:rsidP="00155EF0">
      <w:pPr>
        <w:ind w:left="360"/>
        <w:jc w:val="both"/>
        <w:rPr>
          <w:rFonts w:ascii="Abadi" w:hAnsi="Abadi"/>
        </w:rPr>
      </w:pPr>
      <w:r w:rsidRPr="00D76EBE">
        <w:rPr>
          <w:rFonts w:ascii="Abadi" w:hAnsi="Abadi"/>
        </w:rPr>
        <w:drawing>
          <wp:inline distT="0" distB="0" distL="0" distR="0" wp14:anchorId="217F276F" wp14:editId="3A3CC32A">
            <wp:extent cx="5731510" cy="34544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3454400"/>
                    </a:xfrm>
                    <a:prstGeom prst="rect">
                      <a:avLst/>
                    </a:prstGeom>
                  </pic:spPr>
                </pic:pic>
              </a:graphicData>
            </a:graphic>
          </wp:inline>
        </w:drawing>
      </w:r>
    </w:p>
    <w:p w14:paraId="57BF8454" w14:textId="65CDA0A5" w:rsidR="00D76EBE" w:rsidRDefault="00D76EBE" w:rsidP="00155EF0">
      <w:pPr>
        <w:ind w:left="360"/>
        <w:jc w:val="both"/>
        <w:rPr>
          <w:rFonts w:ascii="Abadi" w:hAnsi="Abadi"/>
        </w:rPr>
      </w:pPr>
      <w:r w:rsidRPr="00D76EBE">
        <w:rPr>
          <w:rFonts w:ascii="Abadi" w:hAnsi="Abadi"/>
        </w:rPr>
        <w:drawing>
          <wp:inline distT="0" distB="0" distL="0" distR="0" wp14:anchorId="5E185520" wp14:editId="715BAC4F">
            <wp:extent cx="5731510" cy="1332865"/>
            <wp:effectExtent l="0" t="0" r="2540" b="63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9"/>
                    <a:stretch>
                      <a:fillRect/>
                    </a:stretch>
                  </pic:blipFill>
                  <pic:spPr>
                    <a:xfrm>
                      <a:off x="0" y="0"/>
                      <a:ext cx="5731510" cy="1332865"/>
                    </a:xfrm>
                    <a:prstGeom prst="rect">
                      <a:avLst/>
                    </a:prstGeom>
                  </pic:spPr>
                </pic:pic>
              </a:graphicData>
            </a:graphic>
          </wp:inline>
        </w:drawing>
      </w:r>
    </w:p>
    <w:p w14:paraId="1C98C1CB" w14:textId="77777777" w:rsidR="009902BF" w:rsidRPr="00155EF0" w:rsidRDefault="009902BF" w:rsidP="00155EF0">
      <w:pPr>
        <w:ind w:left="360"/>
        <w:jc w:val="both"/>
        <w:rPr>
          <w:rFonts w:ascii="Abadi" w:hAnsi="Abadi"/>
        </w:rPr>
      </w:pPr>
    </w:p>
    <w:p w14:paraId="1EB251B3" w14:textId="581BC76C" w:rsidR="00155EF0" w:rsidRPr="009902BF" w:rsidRDefault="009902BF" w:rsidP="009902BF">
      <w:pPr>
        <w:pStyle w:val="ListParagraph"/>
        <w:numPr>
          <w:ilvl w:val="0"/>
          <w:numId w:val="1"/>
        </w:numPr>
        <w:jc w:val="both"/>
        <w:rPr>
          <w:rFonts w:ascii="Abadi" w:hAnsi="Abadi"/>
          <w:b/>
          <w:bCs/>
          <w:u w:val="single"/>
        </w:rPr>
      </w:pPr>
      <w:r w:rsidRPr="009902BF">
        <w:rPr>
          <w:rFonts w:ascii="Abadi" w:hAnsi="Abadi"/>
          <w:b/>
          <w:bCs/>
          <w:u w:val="single"/>
        </w:rPr>
        <w:lastRenderedPageBreak/>
        <w:t>C0.pem</w:t>
      </w:r>
    </w:p>
    <w:p w14:paraId="3CBE6AB4" w14:textId="18933A3D" w:rsidR="009902BF" w:rsidRPr="009902BF" w:rsidRDefault="009902BF" w:rsidP="009902BF">
      <w:pPr>
        <w:ind w:left="360"/>
        <w:rPr>
          <w:rFonts w:ascii="Abadi" w:hAnsi="Abadi"/>
        </w:rPr>
      </w:pPr>
      <w:r w:rsidRPr="009902BF">
        <w:drawing>
          <wp:inline distT="0" distB="0" distL="0" distR="0" wp14:anchorId="010D53C8" wp14:editId="23AAAD78">
            <wp:extent cx="5731510" cy="3136900"/>
            <wp:effectExtent l="0" t="0" r="254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5731510" cy="3136900"/>
                    </a:xfrm>
                    <a:prstGeom prst="rect">
                      <a:avLst/>
                    </a:prstGeom>
                  </pic:spPr>
                </pic:pic>
              </a:graphicData>
            </a:graphic>
          </wp:inline>
        </w:drawing>
      </w:r>
    </w:p>
    <w:p w14:paraId="632DE404" w14:textId="58136F7C" w:rsidR="009902BF" w:rsidRDefault="009902BF" w:rsidP="009902BF">
      <w:pPr>
        <w:pStyle w:val="ListParagraph"/>
        <w:numPr>
          <w:ilvl w:val="0"/>
          <w:numId w:val="1"/>
        </w:numPr>
        <w:jc w:val="both"/>
        <w:rPr>
          <w:rFonts w:ascii="Abadi" w:hAnsi="Abadi"/>
          <w:b/>
          <w:bCs/>
          <w:u w:val="single"/>
        </w:rPr>
      </w:pPr>
      <w:r w:rsidRPr="009902BF">
        <w:rPr>
          <w:rFonts w:ascii="Abadi" w:hAnsi="Abadi"/>
          <w:b/>
          <w:bCs/>
          <w:u w:val="single"/>
        </w:rPr>
        <w:t>C1.pem</w:t>
      </w:r>
    </w:p>
    <w:p w14:paraId="7CA8DDC1" w14:textId="596B6804" w:rsidR="009902BF" w:rsidRDefault="009902BF" w:rsidP="009902BF">
      <w:pPr>
        <w:ind w:left="360"/>
        <w:jc w:val="both"/>
        <w:rPr>
          <w:rFonts w:ascii="Abadi" w:hAnsi="Abadi"/>
          <w:b/>
          <w:bCs/>
          <w:u w:val="single"/>
        </w:rPr>
      </w:pPr>
      <w:r w:rsidRPr="009902BF">
        <w:rPr>
          <w:rFonts w:ascii="Abadi" w:hAnsi="Abadi"/>
          <w:b/>
          <w:bCs/>
          <w:u w:val="single"/>
        </w:rPr>
        <w:drawing>
          <wp:inline distT="0" distB="0" distL="0" distR="0" wp14:anchorId="2AB1B8A1" wp14:editId="71BD888F">
            <wp:extent cx="5731510" cy="3404870"/>
            <wp:effectExtent l="0" t="0" r="254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731510" cy="3404870"/>
                    </a:xfrm>
                    <a:prstGeom prst="rect">
                      <a:avLst/>
                    </a:prstGeom>
                  </pic:spPr>
                </pic:pic>
              </a:graphicData>
            </a:graphic>
          </wp:inline>
        </w:drawing>
      </w:r>
    </w:p>
    <w:p w14:paraId="61AE14D2" w14:textId="77777777" w:rsidR="008D789A" w:rsidRDefault="008D789A" w:rsidP="0074798E">
      <w:pPr>
        <w:ind w:left="360"/>
        <w:jc w:val="both"/>
        <w:rPr>
          <w:rFonts w:ascii="Abadi" w:hAnsi="Abadi"/>
          <w:b/>
          <w:bCs/>
        </w:rPr>
      </w:pPr>
    </w:p>
    <w:p w14:paraId="357DAB79" w14:textId="77777777" w:rsidR="008D789A" w:rsidRDefault="008D789A" w:rsidP="0074798E">
      <w:pPr>
        <w:ind w:left="360"/>
        <w:jc w:val="both"/>
        <w:rPr>
          <w:rFonts w:ascii="Abadi" w:hAnsi="Abadi"/>
          <w:b/>
          <w:bCs/>
        </w:rPr>
      </w:pPr>
    </w:p>
    <w:p w14:paraId="6A7C1712" w14:textId="77777777" w:rsidR="008D789A" w:rsidRDefault="008D789A" w:rsidP="0074798E">
      <w:pPr>
        <w:ind w:left="360"/>
        <w:jc w:val="both"/>
        <w:rPr>
          <w:rFonts w:ascii="Abadi" w:hAnsi="Abadi"/>
          <w:b/>
          <w:bCs/>
        </w:rPr>
      </w:pPr>
    </w:p>
    <w:p w14:paraId="260DFF8F" w14:textId="77777777" w:rsidR="008D789A" w:rsidRDefault="008D789A" w:rsidP="0074798E">
      <w:pPr>
        <w:ind w:left="360"/>
        <w:jc w:val="both"/>
        <w:rPr>
          <w:rFonts w:ascii="Abadi" w:hAnsi="Abadi"/>
          <w:b/>
          <w:bCs/>
        </w:rPr>
      </w:pPr>
    </w:p>
    <w:p w14:paraId="01D3F6CE" w14:textId="77777777" w:rsidR="008D789A" w:rsidRDefault="008D789A" w:rsidP="0074798E">
      <w:pPr>
        <w:ind w:left="360"/>
        <w:jc w:val="both"/>
        <w:rPr>
          <w:rFonts w:ascii="Abadi" w:hAnsi="Abadi"/>
          <w:b/>
          <w:bCs/>
        </w:rPr>
      </w:pPr>
    </w:p>
    <w:p w14:paraId="39B903A1" w14:textId="0211D98F" w:rsidR="0074798E" w:rsidRDefault="0074798E" w:rsidP="0074798E">
      <w:pPr>
        <w:ind w:left="360"/>
        <w:jc w:val="both"/>
        <w:rPr>
          <w:rFonts w:ascii="Abadi" w:hAnsi="Abadi"/>
          <w:b/>
          <w:bCs/>
        </w:rPr>
      </w:pPr>
      <w:r w:rsidRPr="0074798E">
        <w:rPr>
          <w:rFonts w:ascii="Abadi" w:hAnsi="Abadi"/>
          <w:b/>
          <w:bCs/>
        </w:rPr>
        <w:lastRenderedPageBreak/>
        <w:t>Step 2: Extract the public key (e, n) from the issuer’s certificate.</w:t>
      </w:r>
    </w:p>
    <w:p w14:paraId="750D29C4" w14:textId="41455EBA" w:rsidR="0074798E" w:rsidRDefault="0074798E" w:rsidP="0074798E">
      <w:pPr>
        <w:ind w:left="360"/>
        <w:jc w:val="both"/>
        <w:rPr>
          <w:rFonts w:ascii="Abadi" w:hAnsi="Abadi"/>
          <w:b/>
          <w:bCs/>
          <w:u w:val="single"/>
        </w:rPr>
      </w:pPr>
      <w:r w:rsidRPr="0074798E">
        <w:rPr>
          <w:rFonts w:ascii="Abadi" w:hAnsi="Abadi"/>
          <w:b/>
          <w:bCs/>
          <w:u w:val="single"/>
        </w:rPr>
        <w:drawing>
          <wp:inline distT="0" distB="0" distL="0" distR="0" wp14:anchorId="4773BC3A" wp14:editId="600EE461">
            <wp:extent cx="5731510" cy="4400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0055"/>
                    </a:xfrm>
                    <a:prstGeom prst="rect">
                      <a:avLst/>
                    </a:prstGeom>
                  </pic:spPr>
                </pic:pic>
              </a:graphicData>
            </a:graphic>
          </wp:inline>
        </w:drawing>
      </w:r>
    </w:p>
    <w:p w14:paraId="1D4FD06D" w14:textId="34155483" w:rsidR="00A57D14" w:rsidRDefault="00A57D14" w:rsidP="00C906A1">
      <w:pPr>
        <w:ind w:left="360"/>
        <w:jc w:val="center"/>
        <w:rPr>
          <w:rFonts w:ascii="Abadi" w:hAnsi="Abadi"/>
          <w:b/>
          <w:bCs/>
          <w:u w:val="single"/>
        </w:rPr>
      </w:pPr>
      <w:r w:rsidRPr="00A57D14">
        <w:rPr>
          <w:rFonts w:ascii="Abadi" w:hAnsi="Abadi"/>
          <w:b/>
          <w:bCs/>
          <w:u w:val="single"/>
        </w:rPr>
        <w:drawing>
          <wp:inline distT="0" distB="0" distL="0" distR="0" wp14:anchorId="55F2BD69" wp14:editId="62FFE63B">
            <wp:extent cx="5478780" cy="2942735"/>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482915" cy="2944956"/>
                    </a:xfrm>
                    <a:prstGeom prst="rect">
                      <a:avLst/>
                    </a:prstGeom>
                  </pic:spPr>
                </pic:pic>
              </a:graphicData>
            </a:graphic>
          </wp:inline>
        </w:drawing>
      </w:r>
    </w:p>
    <w:p w14:paraId="3157F65D" w14:textId="262D7B82" w:rsidR="00A57D14" w:rsidRDefault="00A57D14" w:rsidP="00C906A1">
      <w:pPr>
        <w:ind w:left="360"/>
        <w:jc w:val="center"/>
        <w:rPr>
          <w:rFonts w:ascii="Abadi" w:hAnsi="Abadi"/>
          <w:b/>
          <w:bCs/>
          <w:u w:val="single"/>
        </w:rPr>
      </w:pPr>
      <w:r w:rsidRPr="00A57D14">
        <w:rPr>
          <w:rFonts w:ascii="Abadi" w:hAnsi="Abadi"/>
          <w:b/>
          <w:bCs/>
          <w:u w:val="single"/>
        </w:rPr>
        <w:drawing>
          <wp:inline distT="0" distB="0" distL="0" distR="0" wp14:anchorId="653B6735" wp14:editId="04359F1E">
            <wp:extent cx="5463540" cy="2913969"/>
            <wp:effectExtent l="0" t="0" r="381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469590" cy="2917196"/>
                    </a:xfrm>
                    <a:prstGeom prst="rect">
                      <a:avLst/>
                    </a:prstGeom>
                  </pic:spPr>
                </pic:pic>
              </a:graphicData>
            </a:graphic>
          </wp:inline>
        </w:drawing>
      </w:r>
    </w:p>
    <w:p w14:paraId="39E7EDD0" w14:textId="1F4D2FC8" w:rsidR="00A57D14" w:rsidRPr="0074798E" w:rsidRDefault="00A57D14" w:rsidP="0074798E">
      <w:pPr>
        <w:ind w:left="360"/>
        <w:jc w:val="both"/>
        <w:rPr>
          <w:rFonts w:ascii="Abadi" w:hAnsi="Abadi"/>
          <w:b/>
          <w:bCs/>
          <w:u w:val="single"/>
        </w:rPr>
      </w:pPr>
      <w:r w:rsidRPr="00A57D14">
        <w:rPr>
          <w:rFonts w:ascii="Abadi" w:hAnsi="Abadi"/>
          <w:b/>
          <w:bCs/>
          <w:u w:val="single"/>
        </w:rPr>
        <w:drawing>
          <wp:inline distT="0" distB="0" distL="0" distR="0" wp14:anchorId="6F2ED5FC" wp14:editId="2D8EE8C3">
            <wp:extent cx="5731510" cy="6908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90880"/>
                    </a:xfrm>
                    <a:prstGeom prst="rect">
                      <a:avLst/>
                    </a:prstGeom>
                  </pic:spPr>
                </pic:pic>
              </a:graphicData>
            </a:graphic>
          </wp:inline>
        </w:drawing>
      </w:r>
    </w:p>
    <w:p w14:paraId="35E2D0A8" w14:textId="77777777" w:rsidR="00B21442" w:rsidRDefault="007C1FD7" w:rsidP="007C1FD7">
      <w:pPr>
        <w:jc w:val="both"/>
        <w:rPr>
          <w:rFonts w:ascii="Abadi" w:hAnsi="Abadi"/>
          <w:b/>
          <w:bCs/>
        </w:rPr>
      </w:pPr>
      <w:r>
        <w:rPr>
          <w:rFonts w:ascii="Abadi" w:hAnsi="Abadi"/>
          <w:b/>
          <w:bCs/>
        </w:rPr>
        <w:t xml:space="preserve">   </w:t>
      </w:r>
    </w:p>
    <w:p w14:paraId="10B2AD3D" w14:textId="77777777" w:rsidR="00B21442" w:rsidRDefault="00B21442" w:rsidP="007C1FD7">
      <w:pPr>
        <w:jc w:val="both"/>
        <w:rPr>
          <w:rFonts w:ascii="Abadi" w:hAnsi="Abadi"/>
          <w:b/>
          <w:bCs/>
        </w:rPr>
      </w:pPr>
    </w:p>
    <w:p w14:paraId="47F2FB0B" w14:textId="77777777" w:rsidR="00B21442" w:rsidRDefault="00B21442" w:rsidP="007C1FD7">
      <w:pPr>
        <w:jc w:val="both"/>
        <w:rPr>
          <w:rFonts w:ascii="Abadi" w:hAnsi="Abadi"/>
          <w:b/>
          <w:bCs/>
        </w:rPr>
      </w:pPr>
    </w:p>
    <w:p w14:paraId="3CDF93B9" w14:textId="77777777" w:rsidR="00B21442" w:rsidRDefault="00B21442" w:rsidP="007C1FD7">
      <w:pPr>
        <w:jc w:val="both"/>
        <w:rPr>
          <w:rFonts w:ascii="Abadi" w:hAnsi="Abadi"/>
          <w:b/>
          <w:bCs/>
        </w:rPr>
      </w:pPr>
    </w:p>
    <w:p w14:paraId="08309EB5" w14:textId="77777777" w:rsidR="00B21442" w:rsidRDefault="00B21442" w:rsidP="007C1FD7">
      <w:pPr>
        <w:jc w:val="both"/>
        <w:rPr>
          <w:rFonts w:ascii="Abadi" w:hAnsi="Abadi"/>
          <w:b/>
          <w:bCs/>
        </w:rPr>
      </w:pPr>
    </w:p>
    <w:p w14:paraId="145B7902" w14:textId="77777777" w:rsidR="00B21442" w:rsidRDefault="00B21442" w:rsidP="007C1FD7">
      <w:pPr>
        <w:jc w:val="both"/>
        <w:rPr>
          <w:rFonts w:ascii="Abadi" w:hAnsi="Abadi"/>
          <w:b/>
          <w:bCs/>
        </w:rPr>
      </w:pPr>
    </w:p>
    <w:p w14:paraId="08823574" w14:textId="4C4529A5" w:rsidR="0074798E" w:rsidRDefault="007C1FD7" w:rsidP="007C1FD7">
      <w:pPr>
        <w:jc w:val="both"/>
        <w:rPr>
          <w:rFonts w:ascii="Abadi" w:hAnsi="Abadi"/>
          <w:b/>
          <w:bCs/>
        </w:rPr>
      </w:pPr>
      <w:r>
        <w:rPr>
          <w:rFonts w:ascii="Abadi" w:hAnsi="Abadi"/>
          <w:b/>
          <w:bCs/>
        </w:rPr>
        <w:t xml:space="preserve">  </w:t>
      </w:r>
      <w:r w:rsidR="0074798E" w:rsidRPr="0074798E">
        <w:rPr>
          <w:rFonts w:ascii="Abadi" w:hAnsi="Abadi"/>
          <w:b/>
          <w:bCs/>
        </w:rPr>
        <w:t>Step 3: Extract the signature from the server’s certificate.</w:t>
      </w:r>
    </w:p>
    <w:p w14:paraId="68C156A7" w14:textId="640E898B" w:rsidR="00A015DA" w:rsidRDefault="007C1FD7" w:rsidP="009902BF">
      <w:pPr>
        <w:ind w:left="360"/>
        <w:jc w:val="both"/>
        <w:rPr>
          <w:rFonts w:ascii="Abadi" w:hAnsi="Abadi"/>
          <w:b/>
          <w:bCs/>
        </w:rPr>
      </w:pPr>
      <w:r w:rsidRPr="007C1FD7">
        <w:rPr>
          <w:rFonts w:ascii="Abadi" w:hAnsi="Abadi"/>
          <w:b/>
          <w:bCs/>
        </w:rPr>
        <w:drawing>
          <wp:inline distT="0" distB="0" distL="0" distR="0" wp14:anchorId="30B4EB52" wp14:editId="1AF5D58F">
            <wp:extent cx="5731510" cy="345440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5731510" cy="3454400"/>
                    </a:xfrm>
                    <a:prstGeom prst="rect">
                      <a:avLst/>
                    </a:prstGeom>
                  </pic:spPr>
                </pic:pic>
              </a:graphicData>
            </a:graphic>
          </wp:inline>
        </w:drawing>
      </w:r>
    </w:p>
    <w:p w14:paraId="1CBF74FC" w14:textId="438022DE" w:rsidR="007C1FD7" w:rsidRDefault="007C1FD7" w:rsidP="009902BF">
      <w:pPr>
        <w:ind w:left="360"/>
        <w:jc w:val="both"/>
        <w:rPr>
          <w:rFonts w:ascii="Abadi" w:hAnsi="Abadi"/>
          <w:b/>
          <w:bCs/>
        </w:rPr>
      </w:pPr>
      <w:r w:rsidRPr="007C1FD7">
        <w:rPr>
          <w:rFonts w:ascii="Abadi" w:hAnsi="Abadi"/>
          <w:b/>
          <w:bCs/>
        </w:rPr>
        <w:drawing>
          <wp:inline distT="0" distB="0" distL="0" distR="0" wp14:anchorId="00466ABE" wp14:editId="79F8825D">
            <wp:extent cx="5731510" cy="345440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5731510" cy="3454400"/>
                    </a:xfrm>
                    <a:prstGeom prst="rect">
                      <a:avLst/>
                    </a:prstGeom>
                  </pic:spPr>
                </pic:pic>
              </a:graphicData>
            </a:graphic>
          </wp:inline>
        </w:drawing>
      </w:r>
    </w:p>
    <w:p w14:paraId="48AB48AF" w14:textId="77777777" w:rsidR="00AB1469" w:rsidRPr="00AB1469" w:rsidRDefault="00AB1469" w:rsidP="00AB1469">
      <w:pPr>
        <w:pStyle w:val="ListParagraph"/>
        <w:numPr>
          <w:ilvl w:val="0"/>
          <w:numId w:val="1"/>
        </w:numPr>
        <w:jc w:val="both"/>
        <w:rPr>
          <w:rFonts w:ascii="Abadi" w:hAnsi="Abadi"/>
        </w:rPr>
      </w:pPr>
      <w:r w:rsidRPr="00AB1469">
        <w:rPr>
          <w:rFonts w:ascii="Abadi" w:hAnsi="Abadi"/>
        </w:rPr>
        <w:t xml:space="preserve">Extracting the issuer's certificate's public key (e, n). Certain attributes from an x509 certificate can be extracted using </w:t>
      </w:r>
      <w:proofErr w:type="spellStart"/>
      <w:r w:rsidRPr="00AB1469">
        <w:rPr>
          <w:rFonts w:ascii="Abadi" w:hAnsi="Abadi"/>
        </w:rPr>
        <w:t>Openssl</w:t>
      </w:r>
      <w:proofErr w:type="spellEnd"/>
      <w:r w:rsidRPr="00AB1469">
        <w:rPr>
          <w:rFonts w:ascii="Abadi" w:hAnsi="Abadi"/>
        </w:rPr>
        <w:t xml:space="preserve"> instructions. Using -modulus, we can get the value of n. </w:t>
      </w:r>
    </w:p>
    <w:p w14:paraId="25C66EE6" w14:textId="0569D8B5" w:rsidR="00AB1469" w:rsidRPr="00AB1469" w:rsidRDefault="00AB1469" w:rsidP="00AB1469">
      <w:pPr>
        <w:pStyle w:val="ListParagraph"/>
        <w:numPr>
          <w:ilvl w:val="0"/>
          <w:numId w:val="1"/>
        </w:numPr>
        <w:jc w:val="both"/>
        <w:rPr>
          <w:rFonts w:ascii="Abadi" w:hAnsi="Abadi"/>
        </w:rPr>
      </w:pPr>
      <w:r w:rsidRPr="00AB1469">
        <w:rPr>
          <w:rFonts w:ascii="Abadi" w:hAnsi="Abadi"/>
        </w:rPr>
        <w:t xml:space="preserve">Although there is no command to extract e, we may print all of the fields and readily discover the value of e. The exponent value can be found here. The command </w:t>
      </w:r>
      <w:proofErr w:type="spellStart"/>
      <w:r w:rsidRPr="00AB1469">
        <w:rPr>
          <w:rFonts w:ascii="Abadi" w:hAnsi="Abadi"/>
        </w:rPr>
        <w:t>openssl</w:t>
      </w:r>
      <w:proofErr w:type="spellEnd"/>
      <w:r w:rsidRPr="00AB1469">
        <w:rPr>
          <w:rFonts w:ascii="Abadi" w:hAnsi="Abadi"/>
        </w:rPr>
        <w:t xml:space="preserve"> </w:t>
      </w:r>
      <w:r w:rsidRPr="00AB1469">
        <w:rPr>
          <w:rFonts w:ascii="Abadi" w:hAnsi="Abadi"/>
        </w:rPr>
        <w:lastRenderedPageBreak/>
        <w:t>x509 -in c1.pem -text -</w:t>
      </w:r>
      <w:proofErr w:type="spellStart"/>
      <w:r w:rsidRPr="00AB1469">
        <w:rPr>
          <w:rFonts w:ascii="Abadi" w:hAnsi="Abadi"/>
        </w:rPr>
        <w:t>noout</w:t>
      </w:r>
      <w:proofErr w:type="spellEnd"/>
      <w:r w:rsidRPr="00AB1469">
        <w:rPr>
          <w:rFonts w:ascii="Abadi" w:hAnsi="Abadi"/>
        </w:rPr>
        <w:t xml:space="preserve"> | grep exponent can be used. The exponent value can be found.</w:t>
      </w:r>
    </w:p>
    <w:p w14:paraId="2C5FCE50" w14:textId="3D81E8F3" w:rsidR="007C1FD7" w:rsidRDefault="007C1FD7" w:rsidP="009902BF">
      <w:pPr>
        <w:ind w:left="360"/>
        <w:jc w:val="both"/>
        <w:rPr>
          <w:rFonts w:ascii="Abadi" w:hAnsi="Abadi"/>
          <w:b/>
          <w:bCs/>
        </w:rPr>
      </w:pPr>
      <w:r w:rsidRPr="007C1FD7">
        <w:rPr>
          <w:rFonts w:ascii="Abadi" w:hAnsi="Abadi"/>
          <w:b/>
          <w:bCs/>
        </w:rPr>
        <w:drawing>
          <wp:inline distT="0" distB="0" distL="0" distR="0" wp14:anchorId="46A4A08A" wp14:editId="58736DFB">
            <wp:extent cx="5731510" cy="3454400"/>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731510" cy="3454400"/>
                    </a:xfrm>
                    <a:prstGeom prst="rect">
                      <a:avLst/>
                    </a:prstGeom>
                  </pic:spPr>
                </pic:pic>
              </a:graphicData>
            </a:graphic>
          </wp:inline>
        </w:drawing>
      </w:r>
    </w:p>
    <w:p w14:paraId="3BD27D0E" w14:textId="7C8A6C4E" w:rsidR="00B1409B" w:rsidRDefault="00B1409B" w:rsidP="009902BF">
      <w:pPr>
        <w:ind w:left="360"/>
        <w:jc w:val="both"/>
        <w:rPr>
          <w:rFonts w:ascii="Abadi" w:hAnsi="Abadi"/>
          <w:b/>
          <w:bCs/>
        </w:rPr>
      </w:pPr>
      <w:r w:rsidRPr="00B1409B">
        <w:rPr>
          <w:rFonts w:ascii="Abadi" w:hAnsi="Abadi"/>
          <w:b/>
          <w:bCs/>
        </w:rPr>
        <w:drawing>
          <wp:inline distT="0" distB="0" distL="0" distR="0" wp14:anchorId="1D7E5AFC" wp14:editId="5D42E88D">
            <wp:extent cx="5731510" cy="345440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731510" cy="3454400"/>
                    </a:xfrm>
                    <a:prstGeom prst="rect">
                      <a:avLst/>
                    </a:prstGeom>
                  </pic:spPr>
                </pic:pic>
              </a:graphicData>
            </a:graphic>
          </wp:inline>
        </w:drawing>
      </w:r>
    </w:p>
    <w:p w14:paraId="49F3CF67" w14:textId="0C59166A" w:rsidR="00AB1469" w:rsidRPr="00D37464" w:rsidRDefault="00AB1469" w:rsidP="00AB1469">
      <w:pPr>
        <w:pStyle w:val="ListParagraph"/>
        <w:numPr>
          <w:ilvl w:val="0"/>
          <w:numId w:val="5"/>
        </w:numPr>
        <w:jc w:val="both"/>
        <w:rPr>
          <w:rFonts w:ascii="Abadi" w:hAnsi="Abadi"/>
        </w:rPr>
      </w:pPr>
      <w:r w:rsidRPr="00D37464">
        <w:rPr>
          <w:rFonts w:ascii="Abadi" w:hAnsi="Abadi"/>
        </w:rPr>
        <w:t>To get a hex</w:t>
      </w:r>
      <w:r w:rsidR="00031DF2">
        <w:rPr>
          <w:rFonts w:ascii="Abadi" w:hAnsi="Abadi"/>
        </w:rPr>
        <w:t xml:space="preserve"> </w:t>
      </w:r>
      <w:r w:rsidRPr="00D37464">
        <w:rPr>
          <w:rFonts w:ascii="Abadi" w:hAnsi="Abadi"/>
        </w:rPr>
        <w:t>string that we can feed into our software, we need to remove the spaces and colons from the data. This can be accomplished using the command commands shown below.</w:t>
      </w:r>
    </w:p>
    <w:p w14:paraId="6569E531" w14:textId="5CAA3844" w:rsidR="00AB1469" w:rsidRPr="00D37464" w:rsidRDefault="00AB1469" w:rsidP="00AB1469">
      <w:pPr>
        <w:pStyle w:val="ListParagraph"/>
        <w:numPr>
          <w:ilvl w:val="0"/>
          <w:numId w:val="5"/>
        </w:numPr>
        <w:jc w:val="both"/>
        <w:rPr>
          <w:rFonts w:ascii="Abadi" w:hAnsi="Abadi"/>
        </w:rPr>
      </w:pPr>
      <w:r w:rsidRPr="00D37464">
        <w:rPr>
          <w:rFonts w:ascii="Abadi" w:hAnsi="Abadi"/>
        </w:rPr>
        <w:t>cat signature</w:t>
      </w:r>
      <w:r w:rsidR="00D37464">
        <w:rPr>
          <w:rFonts w:ascii="Abadi" w:hAnsi="Abadi"/>
        </w:rPr>
        <w:t xml:space="preserve"> | </w:t>
      </w:r>
      <w:r w:rsidR="00D37464" w:rsidRPr="00D37464">
        <w:rPr>
          <w:rFonts w:ascii="Abadi" w:hAnsi="Abadi"/>
        </w:rPr>
        <w:t xml:space="preserve">tr -d '[:space:]:' </w:t>
      </w:r>
    </w:p>
    <w:p w14:paraId="53EBC654" w14:textId="5A0FF92B" w:rsidR="00AB1469" w:rsidRDefault="00AB1469" w:rsidP="009902BF">
      <w:pPr>
        <w:ind w:left="360"/>
        <w:jc w:val="both"/>
        <w:rPr>
          <w:rFonts w:ascii="Abadi" w:hAnsi="Abadi"/>
          <w:b/>
          <w:bCs/>
        </w:rPr>
      </w:pPr>
      <w:r w:rsidRPr="00AB1469">
        <w:rPr>
          <w:rFonts w:ascii="Abadi" w:hAnsi="Abadi"/>
          <w:b/>
          <w:bCs/>
        </w:rPr>
        <w:lastRenderedPageBreak/>
        <w:drawing>
          <wp:inline distT="0" distB="0" distL="0" distR="0" wp14:anchorId="31D6D870" wp14:editId="5AE41F1C">
            <wp:extent cx="5731510" cy="6248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24840"/>
                    </a:xfrm>
                    <a:prstGeom prst="rect">
                      <a:avLst/>
                    </a:prstGeom>
                  </pic:spPr>
                </pic:pic>
              </a:graphicData>
            </a:graphic>
          </wp:inline>
        </w:drawing>
      </w:r>
    </w:p>
    <w:p w14:paraId="7D29BBFC" w14:textId="77777777" w:rsidR="00501FB1" w:rsidRDefault="00501FB1" w:rsidP="009902BF">
      <w:pPr>
        <w:ind w:left="360"/>
        <w:jc w:val="both"/>
        <w:rPr>
          <w:rFonts w:ascii="Abadi" w:hAnsi="Abadi"/>
          <w:b/>
          <w:bCs/>
        </w:rPr>
      </w:pPr>
    </w:p>
    <w:p w14:paraId="602C7CE1" w14:textId="2108AE5C" w:rsidR="0074798E" w:rsidRDefault="0074798E" w:rsidP="009902BF">
      <w:pPr>
        <w:ind w:left="360"/>
        <w:jc w:val="both"/>
        <w:rPr>
          <w:rFonts w:ascii="Abadi" w:hAnsi="Abadi"/>
          <w:b/>
          <w:bCs/>
        </w:rPr>
      </w:pPr>
      <w:r w:rsidRPr="0074798E">
        <w:rPr>
          <w:rFonts w:ascii="Abadi" w:hAnsi="Abadi"/>
          <w:b/>
          <w:bCs/>
        </w:rPr>
        <w:t>Step 4: Extract the body of the server’s certificate.</w:t>
      </w:r>
    </w:p>
    <w:p w14:paraId="6515BD50" w14:textId="054B0213" w:rsidR="00501FB1" w:rsidRPr="00501FB1" w:rsidRDefault="00501FB1" w:rsidP="00501FB1">
      <w:pPr>
        <w:pStyle w:val="ListParagraph"/>
        <w:numPr>
          <w:ilvl w:val="0"/>
          <w:numId w:val="6"/>
        </w:numPr>
        <w:jc w:val="both"/>
        <w:rPr>
          <w:rFonts w:ascii="Abadi" w:hAnsi="Abadi"/>
        </w:rPr>
      </w:pPr>
      <w:r w:rsidRPr="00501FB1">
        <w:rPr>
          <w:rFonts w:ascii="Abadi" w:hAnsi="Abadi"/>
        </w:rPr>
        <w:t xml:space="preserve">X.509 certificates are encoded using the ASN.1 (Abstract Syntax </w:t>
      </w:r>
      <w:proofErr w:type="spellStart"/>
      <w:r w:rsidRPr="00501FB1">
        <w:rPr>
          <w:rFonts w:ascii="Abadi" w:hAnsi="Abadi"/>
        </w:rPr>
        <w:t>Notation.One</w:t>
      </w:r>
      <w:proofErr w:type="spellEnd"/>
      <w:r w:rsidRPr="00501FB1">
        <w:rPr>
          <w:rFonts w:ascii="Abadi" w:hAnsi="Abadi"/>
        </w:rPr>
        <w:t xml:space="preserve">) standard, we can simply extract any field from a certificate if we can interpret the ASN.1 structure. </w:t>
      </w:r>
      <w:proofErr w:type="spellStart"/>
      <w:r w:rsidRPr="00501FB1">
        <w:rPr>
          <w:rFonts w:ascii="Abadi" w:hAnsi="Abadi"/>
        </w:rPr>
        <w:t>Openssl</w:t>
      </w:r>
      <w:proofErr w:type="spellEnd"/>
      <w:r w:rsidRPr="00501FB1">
        <w:rPr>
          <w:rFonts w:ascii="Abadi" w:hAnsi="Abadi"/>
        </w:rPr>
        <w:t xml:space="preserve"> includes a command called asn1parse that can parse our X.509 certificate and extract data from ASN.1 structured data.</w:t>
      </w:r>
    </w:p>
    <w:p w14:paraId="10A16244" w14:textId="5B7F388A" w:rsidR="0074798E" w:rsidRDefault="001B2C82" w:rsidP="009902BF">
      <w:pPr>
        <w:ind w:left="360"/>
        <w:jc w:val="both"/>
        <w:rPr>
          <w:rFonts w:ascii="Abadi" w:hAnsi="Abadi"/>
          <w:b/>
          <w:bCs/>
        </w:rPr>
      </w:pPr>
      <w:r w:rsidRPr="001B2C82">
        <w:rPr>
          <w:rFonts w:ascii="Abadi" w:hAnsi="Abadi"/>
          <w:b/>
          <w:bCs/>
        </w:rPr>
        <w:drawing>
          <wp:inline distT="0" distB="0" distL="0" distR="0" wp14:anchorId="6FA6A740" wp14:editId="15173AA7">
            <wp:extent cx="5297433" cy="3192780"/>
            <wp:effectExtent l="0" t="0" r="0" b="762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1"/>
                    <a:stretch>
                      <a:fillRect/>
                    </a:stretch>
                  </pic:blipFill>
                  <pic:spPr>
                    <a:xfrm>
                      <a:off x="0" y="0"/>
                      <a:ext cx="5305022" cy="3197354"/>
                    </a:xfrm>
                    <a:prstGeom prst="rect">
                      <a:avLst/>
                    </a:prstGeom>
                  </pic:spPr>
                </pic:pic>
              </a:graphicData>
            </a:graphic>
          </wp:inline>
        </w:drawing>
      </w:r>
    </w:p>
    <w:p w14:paraId="3AA8FF71" w14:textId="5EA8CD35" w:rsidR="001B2C82" w:rsidRDefault="001B2C82" w:rsidP="009902BF">
      <w:pPr>
        <w:ind w:left="360"/>
        <w:jc w:val="both"/>
        <w:rPr>
          <w:rFonts w:ascii="Abadi" w:hAnsi="Abadi"/>
          <w:b/>
          <w:bCs/>
        </w:rPr>
      </w:pPr>
      <w:r w:rsidRPr="001B2C82">
        <w:rPr>
          <w:rFonts w:ascii="Abadi" w:hAnsi="Abadi"/>
          <w:b/>
          <w:bCs/>
        </w:rPr>
        <w:drawing>
          <wp:inline distT="0" distB="0" distL="0" distR="0" wp14:anchorId="5672F767" wp14:editId="13069EEF">
            <wp:extent cx="5348005" cy="3223260"/>
            <wp:effectExtent l="0" t="0" r="508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350730" cy="3224902"/>
                    </a:xfrm>
                    <a:prstGeom prst="rect">
                      <a:avLst/>
                    </a:prstGeom>
                  </pic:spPr>
                </pic:pic>
              </a:graphicData>
            </a:graphic>
          </wp:inline>
        </w:drawing>
      </w:r>
    </w:p>
    <w:p w14:paraId="0CD561D8" w14:textId="71174B0C" w:rsidR="00EB35DB" w:rsidRDefault="00EB35DB" w:rsidP="009902BF">
      <w:pPr>
        <w:ind w:left="360"/>
        <w:jc w:val="both"/>
        <w:rPr>
          <w:rFonts w:ascii="Abadi" w:hAnsi="Abadi"/>
          <w:b/>
          <w:bCs/>
        </w:rPr>
      </w:pPr>
    </w:p>
    <w:p w14:paraId="25A6F250" w14:textId="77777777" w:rsidR="00EB35DB" w:rsidRDefault="00EB35DB" w:rsidP="009902BF">
      <w:pPr>
        <w:ind w:left="360"/>
        <w:jc w:val="both"/>
        <w:rPr>
          <w:rFonts w:ascii="Abadi" w:hAnsi="Abadi"/>
          <w:b/>
          <w:bCs/>
        </w:rPr>
      </w:pPr>
    </w:p>
    <w:p w14:paraId="0E06DDAF" w14:textId="202391B7" w:rsidR="00F76709" w:rsidRPr="00F76709" w:rsidRDefault="00F76709" w:rsidP="00F76709">
      <w:pPr>
        <w:pStyle w:val="ListParagraph"/>
        <w:numPr>
          <w:ilvl w:val="0"/>
          <w:numId w:val="6"/>
        </w:numPr>
        <w:jc w:val="both"/>
        <w:rPr>
          <w:rFonts w:ascii="Abadi" w:hAnsi="Abadi"/>
        </w:rPr>
      </w:pPr>
      <w:r w:rsidRPr="00F76709">
        <w:rPr>
          <w:rFonts w:ascii="Abadi" w:hAnsi="Abadi"/>
        </w:rPr>
        <w:t xml:space="preserve">X.509 certificates are encoded using the ASN.1 (Abstract Syntax </w:t>
      </w:r>
      <w:proofErr w:type="spellStart"/>
      <w:r w:rsidRPr="00F76709">
        <w:rPr>
          <w:rFonts w:ascii="Abadi" w:hAnsi="Abadi"/>
        </w:rPr>
        <w:t>Notation.One</w:t>
      </w:r>
      <w:proofErr w:type="spellEnd"/>
      <w:r w:rsidRPr="00F76709">
        <w:rPr>
          <w:rFonts w:ascii="Abadi" w:hAnsi="Abadi"/>
        </w:rPr>
        <w:t xml:space="preserve">) standard, we can simply extract any field from a certificate if we can interpret the ASN.1 structure. </w:t>
      </w:r>
      <w:proofErr w:type="spellStart"/>
      <w:r w:rsidRPr="00F76709">
        <w:rPr>
          <w:rFonts w:ascii="Abadi" w:hAnsi="Abadi"/>
        </w:rPr>
        <w:t>Openssl</w:t>
      </w:r>
      <w:proofErr w:type="spellEnd"/>
      <w:r w:rsidRPr="00F76709">
        <w:rPr>
          <w:rFonts w:ascii="Abadi" w:hAnsi="Abadi"/>
        </w:rPr>
        <w:t xml:space="preserve"> includes a command called asn1parse that can parse our X.509 certificate and extract data from ASN.1 structured data.</w:t>
      </w:r>
    </w:p>
    <w:p w14:paraId="604067E8" w14:textId="22E238A0" w:rsidR="00F76709" w:rsidRPr="0074798E" w:rsidRDefault="00F76709" w:rsidP="009902BF">
      <w:pPr>
        <w:ind w:left="360"/>
        <w:jc w:val="both"/>
        <w:rPr>
          <w:rFonts w:ascii="Abadi" w:hAnsi="Abadi"/>
          <w:b/>
          <w:bCs/>
        </w:rPr>
      </w:pPr>
      <w:r w:rsidRPr="00F76709">
        <w:rPr>
          <w:rFonts w:ascii="Abadi" w:hAnsi="Abadi"/>
          <w:b/>
          <w:bCs/>
        </w:rPr>
        <w:drawing>
          <wp:inline distT="0" distB="0" distL="0" distR="0" wp14:anchorId="5BA319AE" wp14:editId="684E4E50">
            <wp:extent cx="5731510" cy="4749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74980"/>
                    </a:xfrm>
                    <a:prstGeom prst="rect">
                      <a:avLst/>
                    </a:prstGeom>
                  </pic:spPr>
                </pic:pic>
              </a:graphicData>
            </a:graphic>
          </wp:inline>
        </w:drawing>
      </w:r>
    </w:p>
    <w:p w14:paraId="5E18EEC6" w14:textId="67E18F1C" w:rsidR="0074798E" w:rsidRDefault="0074798E" w:rsidP="009902BF">
      <w:pPr>
        <w:ind w:left="360"/>
        <w:jc w:val="both"/>
        <w:rPr>
          <w:rFonts w:ascii="Abadi" w:hAnsi="Abadi"/>
          <w:b/>
          <w:bCs/>
        </w:rPr>
      </w:pPr>
      <w:r w:rsidRPr="0074798E">
        <w:rPr>
          <w:rFonts w:ascii="Abadi" w:hAnsi="Abadi"/>
          <w:b/>
          <w:bCs/>
        </w:rPr>
        <w:t>Step 5: Verify the signature.</w:t>
      </w:r>
    </w:p>
    <w:p w14:paraId="70D67557" w14:textId="77777777" w:rsidR="00BD5854" w:rsidRDefault="00BD5854" w:rsidP="00BD5854">
      <w:pPr>
        <w:pStyle w:val="ListParagraph"/>
        <w:numPr>
          <w:ilvl w:val="0"/>
          <w:numId w:val="6"/>
        </w:numPr>
        <w:jc w:val="both"/>
        <w:rPr>
          <w:rFonts w:ascii="Abadi" w:hAnsi="Abadi"/>
        </w:rPr>
      </w:pPr>
      <w:r w:rsidRPr="00BD5854">
        <w:rPr>
          <w:rFonts w:ascii="Abadi" w:hAnsi="Abadi"/>
        </w:rPr>
        <w:t xml:space="preserve">We now have all of the data, including the public key of the CA, the signature of the CA, and the content of the server's certificate. We can use our own program to check whether or not the signature is legitimate. </w:t>
      </w:r>
    </w:p>
    <w:p w14:paraId="533C121E" w14:textId="707FC5DC" w:rsidR="00BD5854" w:rsidRPr="00BD5854" w:rsidRDefault="00BD5854" w:rsidP="00BD5854">
      <w:pPr>
        <w:pStyle w:val="ListParagraph"/>
        <w:numPr>
          <w:ilvl w:val="0"/>
          <w:numId w:val="6"/>
        </w:numPr>
        <w:jc w:val="both"/>
        <w:rPr>
          <w:rFonts w:ascii="Abadi" w:hAnsi="Abadi"/>
        </w:rPr>
      </w:pPr>
      <w:r w:rsidRPr="00BD5854">
        <w:rPr>
          <w:rFonts w:ascii="Abadi" w:hAnsi="Abadi"/>
        </w:rPr>
        <w:t xml:space="preserve">Although </w:t>
      </w:r>
      <w:proofErr w:type="spellStart"/>
      <w:r w:rsidRPr="00BD5854">
        <w:rPr>
          <w:rFonts w:ascii="Abadi" w:hAnsi="Abadi"/>
        </w:rPr>
        <w:t>Openssl</w:t>
      </w:r>
      <w:proofErr w:type="spellEnd"/>
      <w:r w:rsidRPr="00BD5854">
        <w:rPr>
          <w:rFonts w:ascii="Abadi" w:hAnsi="Abadi"/>
        </w:rPr>
        <w:t xml:space="preserve"> provides a command to verify the certificate for us, students must do it using their own programs; otherwise, they will receive 0 credit for this work.</w:t>
      </w:r>
    </w:p>
    <w:p w14:paraId="65D35C88" w14:textId="30D04E5D" w:rsidR="00F80BD0" w:rsidRDefault="00F80BD0" w:rsidP="009902BF">
      <w:pPr>
        <w:ind w:left="360"/>
        <w:jc w:val="both"/>
        <w:rPr>
          <w:rFonts w:ascii="Abadi" w:hAnsi="Abadi"/>
          <w:b/>
          <w:bCs/>
          <w:u w:val="single"/>
        </w:rPr>
      </w:pPr>
      <w:r w:rsidRPr="00F80BD0">
        <w:rPr>
          <w:rFonts w:ascii="Abadi" w:hAnsi="Abadi"/>
          <w:b/>
          <w:bCs/>
          <w:u w:val="single"/>
        </w:rPr>
        <w:drawing>
          <wp:inline distT="0" distB="0" distL="0" distR="0" wp14:anchorId="4DB39326" wp14:editId="127BAD9F">
            <wp:extent cx="5731510" cy="1706245"/>
            <wp:effectExtent l="0" t="0" r="2540" b="825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4"/>
                    <a:stretch>
                      <a:fillRect/>
                    </a:stretch>
                  </pic:blipFill>
                  <pic:spPr>
                    <a:xfrm>
                      <a:off x="0" y="0"/>
                      <a:ext cx="5731510" cy="1706245"/>
                    </a:xfrm>
                    <a:prstGeom prst="rect">
                      <a:avLst/>
                    </a:prstGeom>
                  </pic:spPr>
                </pic:pic>
              </a:graphicData>
            </a:graphic>
          </wp:inline>
        </w:drawing>
      </w:r>
    </w:p>
    <w:p w14:paraId="425B06F9" w14:textId="7CAC90C5" w:rsidR="004B31F0" w:rsidRPr="004B31F0" w:rsidRDefault="004B31F0" w:rsidP="004B31F0">
      <w:pPr>
        <w:pStyle w:val="ListParagraph"/>
        <w:numPr>
          <w:ilvl w:val="0"/>
          <w:numId w:val="7"/>
        </w:numPr>
        <w:jc w:val="both"/>
        <w:rPr>
          <w:rFonts w:ascii="Abadi" w:hAnsi="Abadi"/>
          <w:b/>
          <w:bCs/>
          <w:u w:val="single"/>
        </w:rPr>
      </w:pPr>
      <w:r w:rsidRPr="004B31F0">
        <w:rPr>
          <w:rFonts w:ascii="Abadi" w:hAnsi="Abadi"/>
          <w:b/>
          <w:bCs/>
          <w:u w:val="single"/>
        </w:rPr>
        <w:t>Signature is VALID</w:t>
      </w:r>
    </w:p>
    <w:p w14:paraId="17855AE6" w14:textId="01AC5364" w:rsidR="004B31F0" w:rsidRPr="0074798E" w:rsidRDefault="004B31F0" w:rsidP="009902BF">
      <w:pPr>
        <w:ind w:left="360"/>
        <w:jc w:val="both"/>
        <w:rPr>
          <w:rFonts w:ascii="Abadi" w:hAnsi="Abadi"/>
          <w:b/>
          <w:bCs/>
          <w:u w:val="single"/>
        </w:rPr>
      </w:pPr>
      <w:r w:rsidRPr="004B31F0">
        <w:rPr>
          <w:rFonts w:ascii="Abadi" w:hAnsi="Abadi"/>
          <w:b/>
          <w:bCs/>
          <w:u w:val="single"/>
        </w:rPr>
        <w:drawing>
          <wp:inline distT="0" distB="0" distL="0" distR="0" wp14:anchorId="4B07C678" wp14:editId="336124DF">
            <wp:extent cx="5731510" cy="811530"/>
            <wp:effectExtent l="0" t="0" r="2540" b="7620"/>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35"/>
                    <a:stretch>
                      <a:fillRect/>
                    </a:stretch>
                  </pic:blipFill>
                  <pic:spPr>
                    <a:xfrm>
                      <a:off x="0" y="0"/>
                      <a:ext cx="5731510" cy="811530"/>
                    </a:xfrm>
                    <a:prstGeom prst="rect">
                      <a:avLst/>
                    </a:prstGeom>
                  </pic:spPr>
                </pic:pic>
              </a:graphicData>
            </a:graphic>
          </wp:inline>
        </w:drawing>
      </w:r>
    </w:p>
    <w:sectPr w:rsidR="004B31F0" w:rsidRPr="0074798E">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0E1CE" w14:textId="77777777" w:rsidR="002B22E0" w:rsidRDefault="002B22E0" w:rsidP="001D3B25">
      <w:pPr>
        <w:spacing w:after="0" w:line="240" w:lineRule="auto"/>
      </w:pPr>
      <w:r>
        <w:separator/>
      </w:r>
    </w:p>
  </w:endnote>
  <w:endnote w:type="continuationSeparator" w:id="0">
    <w:p w14:paraId="50413E5F" w14:textId="77777777" w:rsidR="002B22E0" w:rsidRDefault="002B22E0" w:rsidP="001D3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C3FF0" w14:textId="77777777" w:rsidR="002B22E0" w:rsidRDefault="002B22E0" w:rsidP="001D3B25">
      <w:pPr>
        <w:spacing w:after="0" w:line="240" w:lineRule="auto"/>
      </w:pPr>
      <w:r>
        <w:separator/>
      </w:r>
    </w:p>
  </w:footnote>
  <w:footnote w:type="continuationSeparator" w:id="0">
    <w:p w14:paraId="6A43A49D" w14:textId="77777777" w:rsidR="002B22E0" w:rsidRDefault="002B22E0" w:rsidP="001D3B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9C9D1" w14:textId="561F104B" w:rsidR="001D3B25" w:rsidRPr="00AD4466" w:rsidRDefault="001D3B25">
    <w:pPr>
      <w:pStyle w:val="Header"/>
      <w:rPr>
        <w:rFonts w:ascii="Abadi" w:hAnsi="Abadi"/>
        <w:sz w:val="24"/>
        <w:szCs w:val="24"/>
        <w:lang w:val="en-US"/>
      </w:rPr>
    </w:pPr>
    <w:r w:rsidRPr="00AD4466">
      <w:rPr>
        <w:rFonts w:ascii="Abadi" w:hAnsi="Abadi"/>
        <w:sz w:val="24"/>
        <w:szCs w:val="24"/>
        <w:lang w:val="en-US"/>
      </w:rPr>
      <w:t>AUSHIJ SINGH</w:t>
    </w:r>
    <w:r w:rsidRPr="00AD4466">
      <w:rPr>
        <w:rFonts w:ascii="Abadi" w:hAnsi="Abadi"/>
        <w:sz w:val="24"/>
        <w:szCs w:val="24"/>
        <w:lang w:val="en-US"/>
      </w:rPr>
      <w:tab/>
    </w:r>
    <w:r w:rsidRPr="00AD4466">
      <w:rPr>
        <w:rFonts w:ascii="Abadi" w:hAnsi="Abadi"/>
        <w:sz w:val="24"/>
        <w:szCs w:val="24"/>
        <w:lang w:val="en-US"/>
      </w:rPr>
      <w:tab/>
      <w:t>CRYPTO &amp; NETWORK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0B3"/>
    <w:multiLevelType w:val="hybridMultilevel"/>
    <w:tmpl w:val="C24460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7C0430"/>
    <w:multiLevelType w:val="hybridMultilevel"/>
    <w:tmpl w:val="9F8EA8A6"/>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EA10CFB"/>
    <w:multiLevelType w:val="hybridMultilevel"/>
    <w:tmpl w:val="F65A8BD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95F4052"/>
    <w:multiLevelType w:val="hybridMultilevel"/>
    <w:tmpl w:val="2FF2C6CC"/>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E84439E"/>
    <w:multiLevelType w:val="hybridMultilevel"/>
    <w:tmpl w:val="8526705A"/>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64333253"/>
    <w:multiLevelType w:val="hybridMultilevel"/>
    <w:tmpl w:val="8EC463C0"/>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50571E"/>
    <w:multiLevelType w:val="hybridMultilevel"/>
    <w:tmpl w:val="B4F6EEC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6005583">
    <w:abstractNumId w:val="0"/>
  </w:num>
  <w:num w:numId="2" w16cid:durableId="770591107">
    <w:abstractNumId w:val="5"/>
  </w:num>
  <w:num w:numId="3" w16cid:durableId="738401350">
    <w:abstractNumId w:val="6"/>
  </w:num>
  <w:num w:numId="4" w16cid:durableId="930815500">
    <w:abstractNumId w:val="2"/>
  </w:num>
  <w:num w:numId="5" w16cid:durableId="1818304267">
    <w:abstractNumId w:val="1"/>
  </w:num>
  <w:num w:numId="6" w16cid:durableId="2068261201">
    <w:abstractNumId w:val="3"/>
  </w:num>
  <w:num w:numId="7" w16cid:durableId="15857237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C4D"/>
    <w:rsid w:val="00031DF2"/>
    <w:rsid w:val="00155EF0"/>
    <w:rsid w:val="001B2C82"/>
    <w:rsid w:val="001D3B25"/>
    <w:rsid w:val="001D7AFE"/>
    <w:rsid w:val="00252AF7"/>
    <w:rsid w:val="002B22E0"/>
    <w:rsid w:val="00436B3B"/>
    <w:rsid w:val="004B31F0"/>
    <w:rsid w:val="00501FB1"/>
    <w:rsid w:val="00520C4D"/>
    <w:rsid w:val="006C6DAD"/>
    <w:rsid w:val="0074798E"/>
    <w:rsid w:val="007C1FD7"/>
    <w:rsid w:val="00881916"/>
    <w:rsid w:val="008B59AC"/>
    <w:rsid w:val="008D789A"/>
    <w:rsid w:val="008F01B3"/>
    <w:rsid w:val="009902BF"/>
    <w:rsid w:val="009B5391"/>
    <w:rsid w:val="009C51F1"/>
    <w:rsid w:val="00A015DA"/>
    <w:rsid w:val="00A0398B"/>
    <w:rsid w:val="00A57D14"/>
    <w:rsid w:val="00AB1469"/>
    <w:rsid w:val="00AD4466"/>
    <w:rsid w:val="00AF1E15"/>
    <w:rsid w:val="00B1409B"/>
    <w:rsid w:val="00B21442"/>
    <w:rsid w:val="00B25A47"/>
    <w:rsid w:val="00BD5854"/>
    <w:rsid w:val="00C24A73"/>
    <w:rsid w:val="00C906A1"/>
    <w:rsid w:val="00CF2D71"/>
    <w:rsid w:val="00D3546C"/>
    <w:rsid w:val="00D37464"/>
    <w:rsid w:val="00D70064"/>
    <w:rsid w:val="00D714F2"/>
    <w:rsid w:val="00D76EBE"/>
    <w:rsid w:val="00DE0395"/>
    <w:rsid w:val="00DF57F1"/>
    <w:rsid w:val="00EB35DB"/>
    <w:rsid w:val="00F461C0"/>
    <w:rsid w:val="00F6372F"/>
    <w:rsid w:val="00F76709"/>
    <w:rsid w:val="00F80BD0"/>
    <w:rsid w:val="00F83A44"/>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F64A"/>
  <w15:chartTrackingRefBased/>
  <w15:docId w15:val="{F6CD48F4-D4FC-402F-B526-27A44FFDD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B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B25"/>
  </w:style>
  <w:style w:type="paragraph" w:styleId="Footer">
    <w:name w:val="footer"/>
    <w:basedOn w:val="Normal"/>
    <w:link w:val="FooterChar"/>
    <w:uiPriority w:val="99"/>
    <w:unhideWhenUsed/>
    <w:rsid w:val="001D3B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B25"/>
  </w:style>
  <w:style w:type="paragraph" w:styleId="ListParagraph">
    <w:name w:val="List Paragraph"/>
    <w:basedOn w:val="Normal"/>
    <w:uiPriority w:val="34"/>
    <w:qFormat/>
    <w:rsid w:val="00252A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10</Pages>
  <Words>528</Words>
  <Characters>3011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Aushij Singh</dc:creator>
  <cp:keywords/>
  <dc:description/>
  <cp:lastModifiedBy>Aushij Singh</cp:lastModifiedBy>
  <cp:revision>46</cp:revision>
  <dcterms:created xsi:type="dcterms:W3CDTF">2022-04-25T03:12:00Z</dcterms:created>
  <dcterms:modified xsi:type="dcterms:W3CDTF">2022-04-25T07:38:00Z</dcterms:modified>
</cp:coreProperties>
</file>